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16A7A7E4" w:rsidR="000B2623" w:rsidRPr="001D7163" w:rsidRDefault="001D716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D7163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 w:rsidRPr="001D716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1D716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1D7163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1D716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1D7163">
        <w:rPr>
          <w:rFonts w:ascii="Times New Roman" w:hAnsi="Times New Roman" w:cs="Times New Roman"/>
          <w:b/>
          <w:sz w:val="24"/>
          <w:szCs w:val="28"/>
        </w:rPr>
        <w:t>в</w:t>
      </w:r>
      <w:r w:rsidRPr="001D7163">
        <w:rPr>
          <w:rFonts w:ascii="Times New Roman" w:hAnsi="Times New Roman" w:cs="Times New Roman"/>
          <w:b/>
          <w:sz w:val="24"/>
          <w:szCs w:val="28"/>
        </w:rPr>
        <w:t xml:space="preserve"> Ленинградской области</w:t>
      </w:r>
    </w:p>
    <w:p w14:paraId="27939BAD" w14:textId="44E99449"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D7163"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1D7163" w:rsidRPr="001D7163">
        <w:rPr>
          <w:rFonts w:ascii="Times New Roman" w:hAnsi="Times New Roman" w:cs="Times New Roman"/>
          <w:b/>
          <w:sz w:val="24"/>
          <w:szCs w:val="28"/>
        </w:rPr>
        <w:t>Структурированные кабельные системы (Юниоры)</w:t>
      </w:r>
    </w:p>
    <w:p w14:paraId="4FEA9494" w14:textId="77777777" w:rsidR="001D7163" w:rsidRPr="001D7163" w:rsidRDefault="001D716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276C9E97" w:rsidR="000A29CF" w:rsidRPr="000B262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25.03.2024-29.03.2024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6D809471" w14:textId="77777777" w:rsidR="001D716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ГАПОУ Ленинградской области "Кировский политехнический техникум"</w:t>
            </w:r>
            <w:r w:rsidRPr="001D7163">
              <w:rPr>
                <w:sz w:val="24"/>
                <w:szCs w:val="28"/>
              </w:rPr>
              <w:t xml:space="preserve"> </w:t>
            </w:r>
          </w:p>
          <w:p w14:paraId="09C331A9" w14:textId="54FC48C5" w:rsidR="000A29CF" w:rsidRPr="000B262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Ленинградская область, Кировский район, г. Кировск ул. Запрудная, д.5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1C0FA3FD" w:rsidR="000A29CF" w:rsidRPr="00E22CB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Талантов Илья Анатольевич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0DA77757" w14:textId="77777777" w:rsidR="001D7163" w:rsidRPr="001D7163" w:rsidRDefault="001D7163" w:rsidP="001D7163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talantov_ilya@inbox.ru</w:t>
            </w:r>
          </w:p>
          <w:p w14:paraId="75F6D644" w14:textId="6C9A021F" w:rsidR="004E6A51" w:rsidRPr="00E22CB3" w:rsidRDefault="001D7163" w:rsidP="001D7163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79213735069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7A34BDE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0711A1">
              <w:rPr>
                <w:b/>
                <w:sz w:val="24"/>
                <w:szCs w:val="28"/>
              </w:rPr>
              <w:t>25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0711A1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1D7163">
              <w:rPr>
                <w:b/>
                <w:sz w:val="24"/>
                <w:szCs w:val="28"/>
              </w:rPr>
              <w:t>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0711A1">
        <w:tc>
          <w:tcPr>
            <w:tcW w:w="1838" w:type="dxa"/>
            <w:vAlign w:val="center"/>
          </w:tcPr>
          <w:p w14:paraId="4307ECA5" w14:textId="45E86DE6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7C17C31B" w:rsidR="003C2047" w:rsidRPr="00AC74FB" w:rsidRDefault="001D7163" w:rsidP="00AC74FB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участников чемпионата на площадках</w:t>
            </w:r>
          </w:p>
        </w:tc>
      </w:tr>
      <w:tr w:rsidR="000711A1" w:rsidRPr="00E22CB3" w14:paraId="13E54739" w14:textId="77777777" w:rsidTr="000711A1">
        <w:tc>
          <w:tcPr>
            <w:tcW w:w="1838" w:type="dxa"/>
            <w:vAlign w:val="center"/>
          </w:tcPr>
          <w:p w14:paraId="32AE0C70" w14:textId="0D8C7BEF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11A1">
              <w:rPr>
                <w:rFonts w:eastAsia="Calibri"/>
                <w:sz w:val="24"/>
                <w:szCs w:val="24"/>
                <w:lang w:eastAsia="en-US"/>
              </w:rPr>
              <w:t>10.00 - 12.00</w:t>
            </w:r>
          </w:p>
        </w:tc>
        <w:tc>
          <w:tcPr>
            <w:tcW w:w="8618" w:type="dxa"/>
          </w:tcPr>
          <w:p w14:paraId="5A1FE01B" w14:textId="617B2F41" w:rsidR="000711A1" w:rsidRDefault="000711A1" w:rsidP="000711A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11A1">
              <w:rPr>
                <w:rFonts w:eastAsia="Calibri"/>
                <w:sz w:val="24"/>
                <w:szCs w:val="24"/>
                <w:lang w:eastAsia="en-US"/>
              </w:rPr>
              <w:t>Заезд и размещение конкурсантов и экспертов в места проживания согласно расположению конкурсных площадок.</w:t>
            </w:r>
          </w:p>
        </w:tc>
      </w:tr>
      <w:tr w:rsidR="000711A1" w:rsidRPr="00E22CB3" w14:paraId="3514A521" w14:textId="77777777" w:rsidTr="000711A1">
        <w:tc>
          <w:tcPr>
            <w:tcW w:w="1838" w:type="dxa"/>
            <w:vAlign w:val="center"/>
          </w:tcPr>
          <w:p w14:paraId="13F4EB46" w14:textId="09DE998E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10.00  -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12.00</w:t>
            </w:r>
          </w:p>
        </w:tc>
        <w:tc>
          <w:tcPr>
            <w:tcW w:w="8618" w:type="dxa"/>
          </w:tcPr>
          <w:p w14:paraId="35F28CE9" w14:textId="61CFCDD1" w:rsidR="000711A1" w:rsidRPr="001D7163" w:rsidRDefault="000711A1" w:rsidP="000711A1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Регистрация экспертов чемпионата</w:t>
            </w:r>
          </w:p>
        </w:tc>
      </w:tr>
      <w:tr w:rsidR="000711A1" w:rsidRPr="00E22CB3" w14:paraId="377C9AD2" w14:textId="77777777" w:rsidTr="000711A1">
        <w:tc>
          <w:tcPr>
            <w:tcW w:w="1838" w:type="dxa"/>
            <w:vAlign w:val="center"/>
          </w:tcPr>
          <w:p w14:paraId="6FEC1AA8" w14:textId="3BB59D2D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12.00 – 13.30</w:t>
            </w:r>
          </w:p>
        </w:tc>
        <w:tc>
          <w:tcPr>
            <w:tcW w:w="8618" w:type="dxa"/>
          </w:tcPr>
          <w:p w14:paraId="4FC79A70" w14:textId="3ECD78BF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bookmarkStart w:id="0" w:name="_Hlk30765029"/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</w:t>
            </w:r>
            <w:bookmarkEnd w:id="0"/>
          </w:p>
        </w:tc>
      </w:tr>
      <w:tr w:rsidR="000711A1" w:rsidRPr="00E22CB3" w14:paraId="3C473AF8" w14:textId="77777777" w:rsidTr="000711A1">
        <w:tc>
          <w:tcPr>
            <w:tcW w:w="1838" w:type="dxa"/>
            <w:vAlign w:val="center"/>
          </w:tcPr>
          <w:p w14:paraId="7E78FFF5" w14:textId="415B90DA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13.30 – 14.30</w:t>
            </w:r>
          </w:p>
        </w:tc>
        <w:tc>
          <w:tcPr>
            <w:tcW w:w="8618" w:type="dxa"/>
          </w:tcPr>
          <w:p w14:paraId="03004442" w14:textId="6B9E06BC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Обед для конкурсантов и экспертов на площадках чемпионатов.</w:t>
            </w:r>
          </w:p>
        </w:tc>
      </w:tr>
      <w:tr w:rsidR="000711A1" w:rsidRPr="00E22CB3" w14:paraId="0BB330D1" w14:textId="77777777" w:rsidTr="000711A1">
        <w:tc>
          <w:tcPr>
            <w:tcW w:w="1838" w:type="dxa"/>
            <w:vAlign w:val="center"/>
          </w:tcPr>
          <w:p w14:paraId="4D758CFC" w14:textId="70D0DC4D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14.30 – 18.00</w:t>
            </w:r>
          </w:p>
        </w:tc>
        <w:tc>
          <w:tcPr>
            <w:tcW w:w="8618" w:type="dxa"/>
          </w:tcPr>
          <w:p w14:paraId="31AE6DB3" w14:textId="287541D9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Ознакомление и занесение критериев оценки в систему ЦСО, их блокировка, обучение экспертов. Распечатка ведомостей. Оформление и подписание протоколов.</w:t>
            </w:r>
          </w:p>
        </w:tc>
      </w:tr>
      <w:tr w:rsidR="000711A1" w:rsidRPr="00E22CB3" w14:paraId="04F02EE5" w14:textId="77777777" w:rsidTr="000711A1">
        <w:tc>
          <w:tcPr>
            <w:tcW w:w="1838" w:type="dxa"/>
            <w:vAlign w:val="center"/>
          </w:tcPr>
          <w:p w14:paraId="49C44796" w14:textId="17A05F66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18.00 -19.00</w:t>
            </w:r>
          </w:p>
        </w:tc>
        <w:tc>
          <w:tcPr>
            <w:tcW w:w="8618" w:type="dxa"/>
          </w:tcPr>
          <w:p w14:paraId="09FB336A" w14:textId="0CC02C68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для конкурсантов и экспертов в местах проживания.</w:t>
            </w:r>
          </w:p>
        </w:tc>
      </w:tr>
      <w:tr w:rsidR="000711A1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FCE574A" w:rsidR="000711A1" w:rsidRPr="00E22CB3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>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711A1" w:rsidRPr="00E22CB3" w14:paraId="374AF159" w14:textId="77777777" w:rsidTr="000711A1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73197A6C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8.00 -9.00</w:t>
            </w:r>
          </w:p>
        </w:tc>
        <w:tc>
          <w:tcPr>
            <w:tcW w:w="8618" w:type="dxa"/>
            <w:shd w:val="clear" w:color="auto" w:fill="auto"/>
          </w:tcPr>
          <w:p w14:paraId="1CD1CA4F" w14:textId="337A6FFB" w:rsidR="000711A1" w:rsidRPr="000B2623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для конкурсантов и экспертов в местах проживания и на площадках</w:t>
            </w:r>
          </w:p>
        </w:tc>
      </w:tr>
      <w:tr w:rsidR="000711A1" w:rsidRPr="00E22CB3" w14:paraId="5B45E976" w14:textId="77777777" w:rsidTr="000711A1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17133D08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9.00-12.00</w:t>
            </w:r>
          </w:p>
        </w:tc>
        <w:tc>
          <w:tcPr>
            <w:tcW w:w="8618" w:type="dxa"/>
            <w:shd w:val="clear" w:color="auto" w:fill="auto"/>
          </w:tcPr>
          <w:p w14:paraId="3910F9A4" w14:textId="58191779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Регистрация конкурсантов по компетенциям на площадках чемпионата. Инструктаж конкурсантов по ОТ и ТБ, жеребьевка, знакомство с рабочим местом, осмотр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тулбоксов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</w:tc>
      </w:tr>
      <w:tr w:rsidR="000711A1" w:rsidRPr="00E22CB3" w14:paraId="176E7BE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6BAFA702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12.00 – 13.00</w:t>
            </w:r>
          </w:p>
        </w:tc>
        <w:tc>
          <w:tcPr>
            <w:tcW w:w="8618" w:type="dxa"/>
            <w:shd w:val="clear" w:color="auto" w:fill="auto"/>
          </w:tcPr>
          <w:p w14:paraId="1E8CB7A8" w14:textId="4CA6EE6A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Торжественная церемония открытия Регионального этапа Чемпионата по профессиональному мастерству «Профессионалы» -2024 в Ленинградской области, онлайн трансляция. (</w:t>
            </w:r>
            <w:r>
              <w:rPr>
                <w:rFonts w:eastAsia="Calibri"/>
                <w:b/>
                <w:bCs/>
                <w:i/>
                <w:color w:val="FF0000"/>
                <w:sz w:val="24"/>
                <w:szCs w:val="24"/>
                <w:lang w:eastAsia="en-US"/>
              </w:rPr>
              <w:t>Дата и время на согласовании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!)</w:t>
            </w:r>
          </w:p>
        </w:tc>
      </w:tr>
      <w:tr w:rsidR="000711A1" w:rsidRPr="00E22CB3" w14:paraId="316EF077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359B64A1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13.00 – 14.00</w:t>
            </w:r>
          </w:p>
        </w:tc>
        <w:tc>
          <w:tcPr>
            <w:tcW w:w="8618" w:type="dxa"/>
            <w:shd w:val="clear" w:color="auto" w:fill="auto"/>
          </w:tcPr>
          <w:p w14:paraId="61E88CD0" w14:textId="25703980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Обед для конкурсантов и экспертов на площадках чемпионатов.</w:t>
            </w:r>
          </w:p>
        </w:tc>
      </w:tr>
      <w:tr w:rsidR="000711A1" w:rsidRPr="00E22CB3" w14:paraId="662190C2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42F1AF" w14:textId="790B1338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14.00 -17.00</w:t>
            </w:r>
          </w:p>
        </w:tc>
        <w:tc>
          <w:tcPr>
            <w:tcW w:w="8618" w:type="dxa"/>
            <w:shd w:val="clear" w:color="auto" w:fill="auto"/>
          </w:tcPr>
          <w:p w14:paraId="673E8FDA" w14:textId="38ED4ADF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Конкурсанты: Тестирование оборудования. Инструктаж.</w:t>
            </w:r>
          </w:p>
        </w:tc>
      </w:tr>
      <w:tr w:rsidR="000711A1" w:rsidRPr="00E22CB3" w14:paraId="626DA5A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63BB98" w14:textId="71EB4085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1</w:t>
            </w:r>
            <w:r w:rsidRPr="000711A1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.00 – 18.00</w:t>
            </w:r>
          </w:p>
        </w:tc>
        <w:tc>
          <w:tcPr>
            <w:tcW w:w="8618" w:type="dxa"/>
            <w:shd w:val="clear" w:color="auto" w:fill="auto"/>
          </w:tcPr>
          <w:p w14:paraId="5520B286" w14:textId="6917174B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 на площадках: подписание экспертами методических пакетов и регламентирующих документов по своим компетенциям.</w:t>
            </w:r>
          </w:p>
        </w:tc>
      </w:tr>
      <w:tr w:rsidR="000711A1" w:rsidRPr="00E22CB3" w14:paraId="59E43379" w14:textId="77777777" w:rsidTr="000711A1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2FA068B7" w14:textId="3EC9827E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18.00 – 19.00</w:t>
            </w:r>
          </w:p>
        </w:tc>
        <w:tc>
          <w:tcPr>
            <w:tcW w:w="8618" w:type="dxa"/>
            <w:shd w:val="clear" w:color="auto" w:fill="auto"/>
          </w:tcPr>
          <w:p w14:paraId="37DDFA9D" w14:textId="539FE9C6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Ужин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конкурсантов  и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экспертов в местах проживания и на площадках</w:t>
            </w:r>
          </w:p>
        </w:tc>
      </w:tr>
      <w:tr w:rsidR="000711A1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0A32F99" w:rsidR="000711A1" w:rsidRPr="00E22CB3" w:rsidRDefault="000711A1" w:rsidP="000711A1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>2</w:t>
            </w:r>
            <w:r>
              <w:rPr>
                <w:b/>
                <w:sz w:val="24"/>
                <w:szCs w:val="28"/>
              </w:rPr>
              <w:t>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711A1" w:rsidRPr="00E22CB3" w14:paraId="0233B4A6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3B6B2384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  <w:shd w:val="clear" w:color="auto" w:fill="auto"/>
          </w:tcPr>
          <w:p w14:paraId="00BD88BF" w14:textId="183E44B7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0711A1" w:rsidRPr="00E22CB3" w14:paraId="12E75D48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2B144890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9:00 – 10:00</w:t>
            </w:r>
          </w:p>
        </w:tc>
        <w:tc>
          <w:tcPr>
            <w:tcW w:w="8618" w:type="dxa"/>
            <w:shd w:val="clear" w:color="auto" w:fill="auto"/>
          </w:tcPr>
          <w:p w14:paraId="48C6EFB9" w14:textId="44309939" w:rsidR="000711A1" w:rsidRPr="00E22CB3" w:rsidRDefault="000711A1" w:rsidP="000711A1">
            <w:pPr>
              <w:rPr>
                <w:sz w:val="24"/>
                <w:szCs w:val="28"/>
              </w:rPr>
            </w:pPr>
            <w:bookmarkStart w:id="1" w:name="_Hlk30764937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1"/>
          </w:p>
        </w:tc>
      </w:tr>
      <w:tr w:rsidR="000711A1" w:rsidRPr="00E22CB3" w14:paraId="3E202974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32353203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15.00</w:t>
            </w:r>
          </w:p>
        </w:tc>
        <w:tc>
          <w:tcPr>
            <w:tcW w:w="8618" w:type="dxa"/>
            <w:shd w:val="clear" w:color="auto" w:fill="auto"/>
          </w:tcPr>
          <w:p w14:paraId="3DCC7AAD" w14:textId="77777777" w:rsidR="000711A1" w:rsidRDefault="000711A1" w:rsidP="000711A1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конкурсного задания:</w:t>
            </w:r>
          </w:p>
          <w:p w14:paraId="40F2CFF1" w14:textId="688B13AA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Модуль Б. Монтаж распределительных и локальных линий связи.</w:t>
            </w:r>
          </w:p>
        </w:tc>
      </w:tr>
      <w:tr w:rsidR="000711A1" w:rsidRPr="00E22CB3" w14:paraId="05521EC5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8FC984" w14:textId="1B272864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7A32AE35" w14:textId="48453974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0711A1" w:rsidRPr="00E22CB3" w14:paraId="389B7713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511F8D36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  <w:shd w:val="clear" w:color="auto" w:fill="auto"/>
          </w:tcPr>
          <w:p w14:paraId="70925388" w14:textId="42792716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0711A1" w:rsidRPr="00E22CB3" w14:paraId="1B4FD1B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319043C" w14:textId="0F39A6A9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  <w:shd w:val="clear" w:color="auto" w:fill="auto"/>
          </w:tcPr>
          <w:p w14:paraId="41C41B15" w14:textId="31BB5EC3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0711A1" w:rsidRPr="00E22CB3" w14:paraId="2FAA9AEA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3E6F7C" w14:textId="39426C88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15:00 – 17:00</w:t>
            </w:r>
          </w:p>
        </w:tc>
        <w:tc>
          <w:tcPr>
            <w:tcW w:w="8618" w:type="dxa"/>
            <w:shd w:val="clear" w:color="auto" w:fill="auto"/>
          </w:tcPr>
          <w:p w14:paraId="2247984E" w14:textId="444A76CC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0711A1" w:rsidRPr="00E22CB3" w14:paraId="22C5EA20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80D1E23" w14:textId="77BC3E55" w:rsidR="000711A1" w:rsidRPr="007454D6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17:00 – 18:00</w:t>
            </w:r>
          </w:p>
        </w:tc>
        <w:tc>
          <w:tcPr>
            <w:tcW w:w="8618" w:type="dxa"/>
            <w:shd w:val="clear" w:color="auto" w:fill="auto"/>
          </w:tcPr>
          <w:p w14:paraId="1A49F843" w14:textId="0BB03500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дня.</w:t>
            </w:r>
          </w:p>
        </w:tc>
      </w:tr>
      <w:tr w:rsidR="000711A1" w:rsidRPr="00E22CB3" w14:paraId="633FA7AE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0B23E1B" w14:textId="01EDE6B1" w:rsidR="000711A1" w:rsidRPr="007454D6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21054BF5" w14:textId="1EB7D5CA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  <w:tr w:rsidR="000711A1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09EA0B66" w:rsidR="000711A1" w:rsidRPr="000B2623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>2</w:t>
            </w:r>
            <w:r>
              <w:rPr>
                <w:b/>
                <w:sz w:val="24"/>
                <w:szCs w:val="28"/>
              </w:rPr>
              <w:t>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E6EAC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55262E83" w:rsidR="008E6EAC" w:rsidRPr="00E22CB3" w:rsidRDefault="008E6EAC" w:rsidP="008E6EAC">
            <w:pPr>
              <w:jc w:val="center"/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  <w:shd w:val="clear" w:color="auto" w:fill="auto"/>
          </w:tcPr>
          <w:p w14:paraId="26E9B79D" w14:textId="34D34210" w:rsidR="008E6EAC" w:rsidRPr="00E22CB3" w:rsidRDefault="008E6EAC" w:rsidP="008E6EAC">
            <w:pPr>
              <w:jc w:val="both"/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8E6EAC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279A3DED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9:00 – 10:00</w:t>
            </w:r>
          </w:p>
        </w:tc>
        <w:tc>
          <w:tcPr>
            <w:tcW w:w="8618" w:type="dxa"/>
            <w:shd w:val="clear" w:color="auto" w:fill="auto"/>
          </w:tcPr>
          <w:p w14:paraId="1796D628" w14:textId="634665F7" w:rsidR="008E6EAC" w:rsidRPr="007454D6" w:rsidRDefault="008E6EAC" w:rsidP="008E6EAC">
            <w:pPr>
              <w:jc w:val="both"/>
              <w:rPr>
                <w:color w:val="000000"/>
                <w:sz w:val="24"/>
                <w:szCs w:val="24"/>
              </w:rPr>
            </w:pPr>
            <w:bookmarkStart w:id="2" w:name="_Hlk307649371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2"/>
          </w:p>
        </w:tc>
      </w:tr>
      <w:tr w:rsidR="008E6EAC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EC2AFC4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16.00</w:t>
            </w:r>
          </w:p>
        </w:tc>
        <w:tc>
          <w:tcPr>
            <w:tcW w:w="8618" w:type="dxa"/>
            <w:shd w:val="clear" w:color="auto" w:fill="auto"/>
          </w:tcPr>
          <w:p w14:paraId="2DDDAF6C" w14:textId="77777777" w:rsidR="008E6EAC" w:rsidRDefault="008E6EAC" w:rsidP="008E6EAC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конкурсного задания:</w:t>
            </w:r>
          </w:p>
          <w:p w14:paraId="1976941E" w14:textId="2C9F8512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В. </w:t>
            </w:r>
            <w:r>
              <w:rPr>
                <w:sz w:val="24"/>
                <w:szCs w:val="24"/>
              </w:rPr>
              <w:t>Монтаж слаботочных систем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8E6EAC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7EC0DE46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2A383792" w14:textId="481C225C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8E6EAC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7A5EF1DE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  <w:shd w:val="clear" w:color="auto" w:fill="auto"/>
          </w:tcPr>
          <w:p w14:paraId="283683E4" w14:textId="2771D8AC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8E6EAC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5591FE3F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  <w:shd w:val="clear" w:color="auto" w:fill="auto"/>
          </w:tcPr>
          <w:p w14:paraId="6F8A6B2B" w14:textId="5CD3A6D4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8E6EAC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3EB3FB17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16:00 – 18:00</w:t>
            </w:r>
          </w:p>
        </w:tc>
        <w:tc>
          <w:tcPr>
            <w:tcW w:w="8618" w:type="dxa"/>
            <w:shd w:val="clear" w:color="auto" w:fill="auto"/>
          </w:tcPr>
          <w:p w14:paraId="78980F5F" w14:textId="19B486A9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8E6EAC" w:rsidRPr="00E22CB3" w14:paraId="00B33C6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80754E6" w14:textId="3D9ECB0D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18:00 – 19:00</w:t>
            </w:r>
          </w:p>
        </w:tc>
        <w:tc>
          <w:tcPr>
            <w:tcW w:w="8618" w:type="dxa"/>
            <w:shd w:val="clear" w:color="auto" w:fill="auto"/>
          </w:tcPr>
          <w:p w14:paraId="3C50BEC4" w14:textId="0FE07A68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дня.</w:t>
            </w:r>
          </w:p>
        </w:tc>
      </w:tr>
      <w:tr w:rsidR="008E6EAC" w:rsidRPr="00E22CB3" w14:paraId="2F45CD0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09C0928" w14:textId="31C4A29A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4D1810B5" w14:textId="5F9EB7F9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  <w:tr w:rsidR="008E6EAC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5350AA81" w:rsidR="008E6EAC" w:rsidRPr="000B2623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>2</w:t>
            </w:r>
            <w:r>
              <w:rPr>
                <w:b/>
                <w:sz w:val="24"/>
                <w:szCs w:val="28"/>
              </w:rPr>
              <w:t>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>.</w:t>
            </w:r>
          </w:p>
        </w:tc>
      </w:tr>
      <w:tr w:rsidR="008E6EAC" w:rsidRPr="00E22CB3" w14:paraId="1C54786A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5F72D627" w14:textId="4C0A0103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</w:tcPr>
          <w:p w14:paraId="538E7CBE" w14:textId="36D5B64B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8E6EAC" w:rsidRPr="00E22CB3" w14:paraId="3EBD9336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6F9C49DB" w14:textId="3FBF2BCB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9:00 – 10:00</w:t>
            </w:r>
          </w:p>
        </w:tc>
        <w:tc>
          <w:tcPr>
            <w:tcW w:w="8618" w:type="dxa"/>
          </w:tcPr>
          <w:p w14:paraId="59CA3E1C" w14:textId="23FFEEB4" w:rsidR="008E6EAC" w:rsidRPr="00E22CB3" w:rsidRDefault="008E6EAC" w:rsidP="008E6EAC">
            <w:pPr>
              <w:rPr>
                <w:sz w:val="24"/>
                <w:szCs w:val="28"/>
              </w:rPr>
            </w:pPr>
            <w:bookmarkStart w:id="3" w:name="_Hlk3076493711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3"/>
          </w:p>
        </w:tc>
      </w:tr>
      <w:tr w:rsidR="008E6EAC" w:rsidRPr="00E22CB3" w14:paraId="5B3170E7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09C54CB2" w14:textId="2C752EB5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13.00</w:t>
            </w:r>
          </w:p>
        </w:tc>
        <w:tc>
          <w:tcPr>
            <w:tcW w:w="8618" w:type="dxa"/>
          </w:tcPr>
          <w:p w14:paraId="268D9BE3" w14:textId="77777777" w:rsidR="008E6EAC" w:rsidRDefault="008E6EAC" w:rsidP="008E6EAC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конкурсных заданий:</w:t>
            </w:r>
          </w:p>
          <w:p w14:paraId="21A22DE8" w14:textId="77777777" w:rsidR="008E6EAC" w:rsidRDefault="008E6EAC" w:rsidP="008E6EAC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Г. </w:t>
            </w:r>
            <w:r>
              <w:rPr>
                <w:sz w:val="24"/>
                <w:szCs w:val="24"/>
              </w:rPr>
              <w:t>Тест производительности труда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711C067A" w14:textId="65C7D9F9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Д. </w:t>
            </w:r>
            <w:r>
              <w:rPr>
                <w:sz w:val="24"/>
                <w:szCs w:val="24"/>
              </w:rPr>
              <w:t>Поиск и устранение неисправностей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8E6EAC" w:rsidRPr="00E22CB3" w14:paraId="43D3BD03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2C52E0E" w14:textId="3F02043E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</w:tcPr>
          <w:p w14:paraId="31848449" w14:textId="4B698FBF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8E6EAC" w:rsidRPr="00E22CB3" w14:paraId="107E2FC0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2D06E36C" w14:textId="2BBC6855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</w:tcPr>
          <w:p w14:paraId="7C4F7D13" w14:textId="75FB4577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8E6EAC" w:rsidRPr="00E22CB3" w14:paraId="410EB03B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53FA9750" w14:textId="43A4D619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</w:tcPr>
          <w:p w14:paraId="4F8BCB9A" w14:textId="25B65E44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8E6EAC" w:rsidRPr="00E22CB3" w14:paraId="1809949D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665F610" w14:textId="604B20BB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</w:tcPr>
          <w:p w14:paraId="609D927C" w14:textId="3D339175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8E6EAC" w:rsidRPr="00E22CB3" w14:paraId="4B6CAAFB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40C79A7E" w14:textId="7E600214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14:00 – 18:00</w:t>
            </w:r>
          </w:p>
        </w:tc>
        <w:tc>
          <w:tcPr>
            <w:tcW w:w="8618" w:type="dxa"/>
          </w:tcPr>
          <w:p w14:paraId="447EB182" w14:textId="443CAB88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 с документацией: проверка оценочных ведомостей, подписание протоколов.</w:t>
            </w:r>
          </w:p>
        </w:tc>
      </w:tr>
      <w:tr w:rsidR="008E6EAC" w:rsidRPr="00E22CB3" w14:paraId="256760D4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F210FBF" w14:textId="668D5A65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18:00 – 19:00</w:t>
            </w:r>
          </w:p>
        </w:tc>
        <w:tc>
          <w:tcPr>
            <w:tcW w:w="8618" w:type="dxa"/>
          </w:tcPr>
          <w:p w14:paraId="5265C5F0" w14:textId="57D1B44C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 и чемпионата в целом.</w:t>
            </w:r>
          </w:p>
        </w:tc>
      </w:tr>
      <w:tr w:rsidR="008E6EAC" w:rsidRPr="00E22CB3" w14:paraId="7FD50CED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6B8BA6BD" w14:textId="22FEBF1F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</w:tcPr>
          <w:p w14:paraId="6788A2A9" w14:textId="21F6D73D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4" w:name="_GoBack"/>
      <w:bookmarkEnd w:id="4"/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22EBF" w14:textId="77777777" w:rsidR="00156D19" w:rsidRDefault="00156D19" w:rsidP="00970F49">
      <w:pPr>
        <w:spacing w:after="0" w:line="240" w:lineRule="auto"/>
      </w:pPr>
      <w:r>
        <w:separator/>
      </w:r>
    </w:p>
  </w:endnote>
  <w:endnote w:type="continuationSeparator" w:id="0">
    <w:p w14:paraId="4DFF5ECB" w14:textId="77777777" w:rsidR="00156D19" w:rsidRDefault="00156D1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459E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9ED09" w14:textId="77777777" w:rsidR="00156D19" w:rsidRDefault="00156D19" w:rsidP="00970F49">
      <w:pPr>
        <w:spacing w:after="0" w:line="240" w:lineRule="auto"/>
      </w:pPr>
      <w:r>
        <w:separator/>
      </w:r>
    </w:p>
  </w:footnote>
  <w:footnote w:type="continuationSeparator" w:id="0">
    <w:p w14:paraId="417F0EA9" w14:textId="77777777" w:rsidR="00156D19" w:rsidRDefault="00156D1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711A1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D7163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2F663B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E6EAC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2D133-F432-4063-98CD-DFE5B30EB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Иван Иванов</cp:lastModifiedBy>
  <cp:revision>3</cp:revision>
  <dcterms:created xsi:type="dcterms:W3CDTF">2024-03-16T06:17:00Z</dcterms:created>
  <dcterms:modified xsi:type="dcterms:W3CDTF">2024-03-16T06:38:00Z</dcterms:modified>
</cp:coreProperties>
</file>